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A50C5" w14:textId="75C951CE" w:rsidR="00D920AB" w:rsidRDefault="00D920AB" w:rsidP="00D920AB">
      <w:pPr>
        <w:pStyle w:val="NoSpacing"/>
        <w:jc w:val="both"/>
        <w:rPr>
          <w:rFonts w:ascii="Times New Roman" w:hAnsi="Times New Roman" w:cs="Times New Roman"/>
          <w:szCs w:val="24"/>
        </w:rPr>
      </w:pPr>
    </w:p>
    <w:p w14:paraId="4754321D" w14:textId="62E110AA" w:rsidR="007E6759" w:rsidRDefault="004D1142" w:rsidP="00D920AB">
      <w:pPr>
        <w:pStyle w:val="NoSpacing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KLASA</w:t>
      </w:r>
      <w:r w:rsidR="00313A91">
        <w:rPr>
          <w:rFonts w:ascii="Times New Roman" w:hAnsi="Times New Roman" w:cs="Times New Roman"/>
          <w:szCs w:val="24"/>
        </w:rPr>
        <w:t>:</w:t>
      </w:r>
      <w:r w:rsidR="00C0312F">
        <w:rPr>
          <w:rFonts w:ascii="Times New Roman" w:hAnsi="Times New Roman" w:cs="Times New Roman"/>
          <w:szCs w:val="24"/>
        </w:rPr>
        <w:t xml:space="preserve"> </w:t>
      </w:r>
      <w:r w:rsidR="00E134C1">
        <w:rPr>
          <w:rFonts w:ascii="Times New Roman" w:hAnsi="Times New Roman" w:cs="Times New Roman"/>
          <w:szCs w:val="24"/>
        </w:rPr>
        <w:t>33</w:t>
      </w:r>
      <w:r w:rsidR="00287A55">
        <w:rPr>
          <w:rFonts w:ascii="Times New Roman" w:hAnsi="Times New Roman" w:cs="Times New Roman"/>
          <w:szCs w:val="24"/>
        </w:rPr>
        <w:t>0-05/2</w:t>
      </w:r>
      <w:r w:rsidR="00FD3CB2">
        <w:rPr>
          <w:rFonts w:ascii="Times New Roman" w:hAnsi="Times New Roman" w:cs="Times New Roman"/>
          <w:szCs w:val="24"/>
        </w:rPr>
        <w:t>4</w:t>
      </w:r>
      <w:r w:rsidR="00287A55">
        <w:rPr>
          <w:rFonts w:ascii="Times New Roman" w:hAnsi="Times New Roman" w:cs="Times New Roman"/>
          <w:szCs w:val="24"/>
        </w:rPr>
        <w:t>-01/01</w:t>
      </w:r>
    </w:p>
    <w:p w14:paraId="654A19BC" w14:textId="4ACEDBFE" w:rsidR="00313A91" w:rsidRDefault="00313A91" w:rsidP="00D920AB">
      <w:pPr>
        <w:pStyle w:val="NoSpacing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URBROJ: 2181-16</w:t>
      </w:r>
      <w:r w:rsidR="00287A55">
        <w:rPr>
          <w:rFonts w:ascii="Times New Roman" w:hAnsi="Times New Roman" w:cs="Times New Roman"/>
          <w:szCs w:val="24"/>
        </w:rPr>
        <w:t>/02-2</w:t>
      </w:r>
      <w:r w:rsidR="00FD3CB2">
        <w:rPr>
          <w:rFonts w:ascii="Times New Roman" w:hAnsi="Times New Roman" w:cs="Times New Roman"/>
          <w:szCs w:val="24"/>
        </w:rPr>
        <w:t>4</w:t>
      </w:r>
      <w:r w:rsidR="00287A55">
        <w:rPr>
          <w:rFonts w:ascii="Times New Roman" w:hAnsi="Times New Roman" w:cs="Times New Roman"/>
          <w:szCs w:val="24"/>
        </w:rPr>
        <w:t>-0</w:t>
      </w:r>
      <w:r w:rsidR="00FD3CB2">
        <w:rPr>
          <w:rFonts w:ascii="Times New Roman" w:hAnsi="Times New Roman" w:cs="Times New Roman"/>
          <w:szCs w:val="24"/>
        </w:rPr>
        <w:t>1</w:t>
      </w:r>
    </w:p>
    <w:p w14:paraId="380F2E7A" w14:textId="0C241949" w:rsidR="00313A91" w:rsidRDefault="00313A91" w:rsidP="00D920AB">
      <w:pPr>
        <w:pStyle w:val="NoSpacing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 Vrlici, </w:t>
      </w:r>
      <w:r w:rsidR="00FD3CB2">
        <w:rPr>
          <w:rFonts w:ascii="Times New Roman" w:hAnsi="Times New Roman" w:cs="Times New Roman"/>
          <w:szCs w:val="24"/>
        </w:rPr>
        <w:t>23</w:t>
      </w:r>
      <w:r>
        <w:rPr>
          <w:rFonts w:ascii="Times New Roman" w:hAnsi="Times New Roman" w:cs="Times New Roman"/>
          <w:szCs w:val="24"/>
        </w:rPr>
        <w:t xml:space="preserve">. </w:t>
      </w:r>
      <w:r w:rsidR="00287A55">
        <w:rPr>
          <w:rFonts w:ascii="Times New Roman" w:hAnsi="Times New Roman" w:cs="Times New Roman"/>
          <w:szCs w:val="24"/>
        </w:rPr>
        <w:t>listopada</w:t>
      </w:r>
      <w:r>
        <w:rPr>
          <w:rFonts w:ascii="Times New Roman" w:hAnsi="Times New Roman" w:cs="Times New Roman"/>
          <w:szCs w:val="24"/>
        </w:rPr>
        <w:t xml:space="preserve"> 202</w:t>
      </w:r>
      <w:r w:rsidR="00FD3CB2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. godine</w:t>
      </w:r>
    </w:p>
    <w:p w14:paraId="7F0C31C4" w14:textId="11DE3999" w:rsidR="007E6759" w:rsidRPr="007E36FE" w:rsidRDefault="007E6759" w:rsidP="00D920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67EB82B" w14:textId="2002B948" w:rsidR="006E5021" w:rsidRDefault="00042E88" w:rsidP="00D920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Temeljem članka 48. stavak 1. Zakona o lokalnoj i područnoj (regionalnoj) samoupravi („Narodne novine“ br. 33/01, 60/01, 106/03, 129/05, 109/07, 125/08, 150/11, 144/12, 19/13,</w:t>
      </w:r>
      <w:r>
        <w:rPr>
          <w:rFonts w:cs="Calibri"/>
          <w:color w:val="00000A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>137/15, 123/17,</w:t>
      </w:r>
      <w:r>
        <w:t xml:space="preserve"> </w:t>
      </w:r>
      <w:r>
        <w:rPr>
          <w:rFonts w:ascii="Times New Roman" w:hAnsi="Times New Roman"/>
          <w:sz w:val="24"/>
          <w:szCs w:val="24"/>
        </w:rPr>
        <w:t>98/19 i 144/20)</w:t>
      </w:r>
      <w:r>
        <w:rPr>
          <w:rFonts w:ascii="Times New Roman" w:hAnsi="Times New Roman"/>
          <w:color w:val="00000A"/>
          <w:sz w:val="24"/>
          <w:szCs w:val="24"/>
        </w:rPr>
        <w:t xml:space="preserve"> i članka 47. Statuta Grada Vrlike („Službeni glasnik Grada Vrlike“ br. 02/18, 06/20 i 02/21) </w:t>
      </w:r>
      <w:r>
        <w:rPr>
          <w:rFonts w:ascii="Times New Roman" w:hAnsi="Times New Roman" w:cs="Times New Roman"/>
          <w:sz w:val="24"/>
          <w:szCs w:val="24"/>
        </w:rPr>
        <w:t>u svezi člankom 57. Zakona o trgovini („Narodne novine“ br. 87/08, 96/08, 116/08, 76/09, 114/11, 68/13, 30/14, 32/19, 98/19, 32/20 i 33/23) gradonačelnik donosi</w:t>
      </w:r>
    </w:p>
    <w:p w14:paraId="7894DACD" w14:textId="77777777" w:rsidR="005C4418" w:rsidRDefault="005C4418" w:rsidP="00D920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B71CCA" w14:textId="77777777" w:rsidR="005C4418" w:rsidRPr="007E36FE" w:rsidRDefault="005C4418" w:rsidP="00D920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DA4871B" w14:textId="7BDFBF6B" w:rsidR="007E36FE" w:rsidRPr="007E36FE" w:rsidRDefault="007E36FE" w:rsidP="00D920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1BF56F1" w14:textId="0E40DD84" w:rsidR="007E36FE" w:rsidRPr="00313A91" w:rsidRDefault="007E36FE" w:rsidP="007E36F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A91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0D6C222C" w14:textId="5EBD72A8" w:rsidR="005C4418" w:rsidRDefault="000C73EF" w:rsidP="00DA246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A91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7E36FE" w:rsidRPr="00313A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4418">
        <w:rPr>
          <w:rFonts w:ascii="Times New Roman" w:hAnsi="Times New Roman" w:cs="Times New Roman"/>
          <w:b/>
          <w:bCs/>
          <w:sz w:val="24"/>
          <w:szCs w:val="24"/>
        </w:rPr>
        <w:t>dozvoljavanja prigodne prodaje za blagdan Svih svetih</w:t>
      </w:r>
    </w:p>
    <w:p w14:paraId="0B789F26" w14:textId="77777777" w:rsidR="005C4418" w:rsidRDefault="005C4418" w:rsidP="00DA246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20C95" w14:textId="2D7E3B80" w:rsidR="000C73EF" w:rsidRDefault="00DA2467" w:rsidP="00DA246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D219B8" w14:textId="1D3190D2" w:rsidR="000C73EF" w:rsidRDefault="000C73EF" w:rsidP="002204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8D8E20" w14:textId="6A8D1CC6" w:rsidR="000C73EF" w:rsidRPr="00313A91" w:rsidRDefault="000C73EF" w:rsidP="007E36F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A91">
        <w:rPr>
          <w:rFonts w:ascii="Times New Roman" w:hAnsi="Times New Roman" w:cs="Times New Roman"/>
          <w:b/>
          <w:bCs/>
          <w:sz w:val="24"/>
          <w:szCs w:val="24"/>
        </w:rPr>
        <w:t xml:space="preserve">Članak 1. </w:t>
      </w:r>
    </w:p>
    <w:p w14:paraId="4295CE8B" w14:textId="08217295" w:rsidR="000C73EF" w:rsidRDefault="000C73EF" w:rsidP="000C73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7CBD3F" w14:textId="66BBD5A9" w:rsidR="004A7DE8" w:rsidRPr="00D76BA3" w:rsidRDefault="00535086" w:rsidP="005C4418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</w:t>
      </w:r>
      <w:r w:rsidR="00100D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zvoljava </w:t>
      </w:r>
      <w:r w:rsidR="005C4418">
        <w:rPr>
          <w:rFonts w:ascii="Times New Roman" w:eastAsia="Times New Roman" w:hAnsi="Times New Roman" w:cs="Times New Roman"/>
          <w:sz w:val="24"/>
          <w:szCs w:val="24"/>
          <w:lang w:eastAsia="hr-HR"/>
        </w:rPr>
        <w:t>se prigodna sajamska prodaja cvijeća i svijeća na javnim površinama, štandovima, kioscima i izložbenim policama na otvorenom</w:t>
      </w:r>
      <w:r w:rsidR="003D06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</w:t>
      </w:r>
      <w:r w:rsidR="005C44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blagdan Svih svetih</w:t>
      </w:r>
      <w:r w:rsidR="003D061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5C44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01. </w:t>
      </w:r>
      <w:r w:rsidR="003D0617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</w:t>
      </w:r>
      <w:r w:rsidR="005C44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FD3CB2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5C44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u vremenu od 07,00 sati do 19,00 sati. </w:t>
      </w:r>
    </w:p>
    <w:p w14:paraId="2CC53AE4" w14:textId="442C310B" w:rsidR="00932F72" w:rsidRDefault="00932F72" w:rsidP="000C73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BC75DA" w14:textId="6A6AA0FA" w:rsidR="006315BC" w:rsidRPr="00313A91" w:rsidRDefault="004D1142" w:rsidP="004D114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A91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5C441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13A9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69A39DD3" w14:textId="44EA926D" w:rsidR="004D1142" w:rsidRDefault="004D1142" w:rsidP="004D11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003337" w14:textId="20686D65" w:rsidR="004D1142" w:rsidRDefault="004D1142" w:rsidP="004D11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</w:t>
      </w:r>
      <w:r w:rsidR="00942846">
        <w:rPr>
          <w:rFonts w:ascii="Times New Roman" w:hAnsi="Times New Roman" w:cs="Times New Roman"/>
          <w:sz w:val="24"/>
          <w:szCs w:val="24"/>
        </w:rPr>
        <w:t xml:space="preserve"> i objaviti će se na</w:t>
      </w:r>
      <w:r w:rsidR="002204A1">
        <w:rPr>
          <w:rFonts w:ascii="Times New Roman" w:hAnsi="Times New Roman" w:cs="Times New Roman"/>
          <w:sz w:val="24"/>
          <w:szCs w:val="24"/>
        </w:rPr>
        <w:t xml:space="preserve"> oglasnoj ploči Grada Vrlike</w:t>
      </w:r>
      <w:r w:rsidR="005C4418">
        <w:rPr>
          <w:rFonts w:ascii="Times New Roman" w:hAnsi="Times New Roman" w:cs="Times New Roman"/>
          <w:sz w:val="24"/>
          <w:szCs w:val="24"/>
        </w:rPr>
        <w:t xml:space="preserve"> </w:t>
      </w:r>
      <w:r w:rsidR="002204A1">
        <w:rPr>
          <w:rFonts w:ascii="Times New Roman" w:hAnsi="Times New Roman" w:cs="Times New Roman"/>
          <w:sz w:val="24"/>
          <w:szCs w:val="24"/>
        </w:rPr>
        <w:t xml:space="preserve"> i</w:t>
      </w:r>
      <w:r w:rsidR="00942846">
        <w:rPr>
          <w:rFonts w:ascii="Times New Roman" w:hAnsi="Times New Roman" w:cs="Times New Roman"/>
          <w:sz w:val="24"/>
          <w:szCs w:val="24"/>
        </w:rPr>
        <w:t xml:space="preserve"> Službenoj stranici </w:t>
      </w:r>
      <w:r w:rsidR="00BB0384">
        <w:rPr>
          <w:rFonts w:ascii="Times New Roman" w:hAnsi="Times New Roman" w:cs="Times New Roman"/>
          <w:sz w:val="24"/>
          <w:szCs w:val="24"/>
        </w:rPr>
        <w:t>G</w:t>
      </w:r>
      <w:r w:rsidR="00942846">
        <w:rPr>
          <w:rFonts w:ascii="Times New Roman" w:hAnsi="Times New Roman" w:cs="Times New Roman"/>
          <w:sz w:val="24"/>
          <w:szCs w:val="24"/>
        </w:rPr>
        <w:t xml:space="preserve">rada Vrlike </w:t>
      </w:r>
      <w:hyperlink r:id="rId7" w:history="1">
        <w:r w:rsidR="00942846" w:rsidRPr="00E105C5">
          <w:rPr>
            <w:rStyle w:val="Hyperlink"/>
            <w:rFonts w:ascii="Times New Roman" w:hAnsi="Times New Roman" w:cs="Times New Roman"/>
            <w:sz w:val="24"/>
            <w:szCs w:val="24"/>
          </w:rPr>
          <w:t>www.vrlika.hr</w:t>
        </w:r>
      </w:hyperlink>
      <w:r w:rsidR="009428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268F68" w14:textId="77777777" w:rsidR="00313A91" w:rsidRDefault="00313A91" w:rsidP="00BB03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3B7E57" w14:textId="77777777" w:rsidR="003D0617" w:rsidRDefault="003D0617" w:rsidP="00BB03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F80B89" w14:textId="77777777" w:rsidR="00313A91" w:rsidRDefault="00313A91" w:rsidP="00313A9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4AB4DB3A" w14:textId="2FDE1DB3" w:rsidR="00313A91" w:rsidRPr="00817E08" w:rsidRDefault="00313A91" w:rsidP="00313A91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17E08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14:paraId="77262528" w14:textId="77777777" w:rsidR="00313A91" w:rsidRPr="00817E08" w:rsidRDefault="00313A91" w:rsidP="00313A91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81FAA" w14:textId="1305ADDA" w:rsidR="004D1142" w:rsidRPr="00BB4E77" w:rsidRDefault="00313A91" w:rsidP="00BB4E7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E0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Jure Plazonić</w:t>
      </w:r>
    </w:p>
    <w:sectPr w:rsidR="004D1142" w:rsidRPr="00BB4E77" w:rsidSect="00D920AB">
      <w:headerReference w:type="first" r:id="rId8"/>
      <w:footerReference w:type="first" r:id="rId9"/>
      <w:pgSz w:w="11906" w:h="16838"/>
      <w:pgMar w:top="1207" w:right="991" w:bottom="851" w:left="1417" w:header="426" w:footer="4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E527B" w14:textId="77777777" w:rsidR="005F2251" w:rsidRDefault="005F2251" w:rsidP="00D96DE9">
      <w:pPr>
        <w:spacing w:after="0" w:line="240" w:lineRule="auto"/>
      </w:pPr>
      <w:r>
        <w:separator/>
      </w:r>
    </w:p>
  </w:endnote>
  <w:endnote w:type="continuationSeparator" w:id="0">
    <w:p w14:paraId="0481E12F" w14:textId="77777777" w:rsidR="005F2251" w:rsidRDefault="005F2251" w:rsidP="00D9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eastAsia="Times New Roman" w:hAnsi="Tahoma" w:cs="Tahoma"/>
        <w:b/>
        <w:sz w:val="16"/>
        <w:szCs w:val="16"/>
        <w:lang w:val="en-GB"/>
      </w:rPr>
      <w:alias w:val="Company"/>
      <w:id w:val="-1141957085"/>
      <w:placeholder>
        <w:docPart w:val="0DC009D964014751B0E2E1E788E44A44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7DBB8E2B" w14:textId="77777777" w:rsidR="00D96DE9" w:rsidRPr="00D96DE9" w:rsidRDefault="008904EC" w:rsidP="00061A95">
        <w:pPr>
          <w:pStyle w:val="Footer"/>
          <w:pBdr>
            <w:top w:val="single" w:sz="24" w:space="5" w:color="9BBB59" w:themeColor="accent3"/>
          </w:pBdr>
          <w:jc w:val="center"/>
          <w:rPr>
            <w:i/>
            <w:iCs/>
            <w:color w:val="8C8C8C" w:themeColor="background1" w:themeShade="8C"/>
          </w:rPr>
        </w:pPr>
        <w:r>
          <w:rPr>
            <w:rFonts w:ascii="Tahoma" w:eastAsia="Times New Roman" w:hAnsi="Tahoma" w:cs="Tahoma"/>
            <w:b/>
            <w:sz w:val="16"/>
            <w:szCs w:val="16"/>
            <w:lang w:val="en-GB"/>
          </w:rPr>
          <w:t>Grad Vrlika, Trg fra Filipa Grabovca 6, 21236 Vrlika, Hrvatska  / Tel: +385 21 827 023  /  grad@vrlika.hr                  OIB: 64758262921 / IBAN: HR46 2407 0001 8513 0000 0 / www.vrlika.hr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62782" w14:textId="77777777" w:rsidR="005F2251" w:rsidRDefault="005F2251" w:rsidP="00D96DE9">
      <w:pPr>
        <w:spacing w:after="0" w:line="240" w:lineRule="auto"/>
      </w:pPr>
      <w:r>
        <w:separator/>
      </w:r>
    </w:p>
  </w:footnote>
  <w:footnote w:type="continuationSeparator" w:id="0">
    <w:p w14:paraId="40019330" w14:textId="77777777" w:rsidR="005F2251" w:rsidRDefault="005F2251" w:rsidP="00D96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C1145" w14:textId="77777777" w:rsidR="00D96DE9" w:rsidRDefault="00D96DE9" w:rsidP="00D96DE9">
    <w:pPr>
      <w:pStyle w:val="Header"/>
      <w:spacing w:line="276" w:lineRule="auto"/>
    </w:pPr>
    <w:r>
      <w:t xml:space="preserve">                </w:t>
    </w:r>
    <w:r>
      <w:object w:dxaOrig="960" w:dyaOrig="1035" w14:anchorId="6A4DB7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51.75pt">
          <v:imagedata r:id="rId1" o:title=""/>
        </v:shape>
        <o:OLEObject Type="Embed" ProgID="Word.Document.8" ShapeID="_x0000_i1025" DrawAspect="Content" ObjectID="_1791191641" r:id="rId2"/>
      </w:object>
    </w:r>
    <w:r>
      <w:rPr>
        <w:noProof/>
        <w:lang w:eastAsia="hr-HR"/>
      </w:rPr>
      <w:t xml:space="preserve">       </w:t>
    </w:r>
    <w:r>
      <w:rPr>
        <w:noProof/>
        <w:lang w:eastAsia="hr-HR"/>
      </w:rPr>
      <w:drawing>
        <wp:inline distT="0" distB="0" distL="0" distR="0" wp14:anchorId="2E163320" wp14:editId="24B42D11">
          <wp:extent cx="474453" cy="607895"/>
          <wp:effectExtent l="0" t="0" r="0" b="0"/>
          <wp:docPr id="6" name="Picture 6" descr="D:\Dokumenti\GRAD\01. Grad\Svašta\vrlika grb.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Dokumenti\GRAD\01. Grad\Svašta\vrlika grb.jpg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410" cy="620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98A795" w14:textId="77777777" w:rsidR="00D96DE9" w:rsidRPr="00D96DE9" w:rsidRDefault="00D96DE9" w:rsidP="00D96DE9">
    <w:pPr>
      <w:pStyle w:val="NoSpacing"/>
      <w:rPr>
        <w:rFonts w:ascii="Times New Roman" w:hAnsi="Times New Roman" w:cs="Times New Roman"/>
      </w:rPr>
    </w:pPr>
    <w:r w:rsidRPr="00D96DE9">
      <w:rPr>
        <w:rFonts w:ascii="Times New Roman" w:hAnsi="Times New Roman" w:cs="Times New Roman"/>
      </w:rPr>
      <w:t xml:space="preserve">            REPUBLIKA HRVATSKA</w:t>
    </w:r>
  </w:p>
  <w:p w14:paraId="3161D2AD" w14:textId="77777777" w:rsidR="00D96DE9" w:rsidRPr="00D96DE9" w:rsidRDefault="00D96DE9" w:rsidP="00D96DE9">
    <w:pPr>
      <w:pStyle w:val="NoSpacing"/>
      <w:rPr>
        <w:rFonts w:ascii="Times New Roman" w:hAnsi="Times New Roman" w:cs="Times New Roman"/>
      </w:rPr>
    </w:pPr>
    <w:r w:rsidRPr="00D96DE9">
      <w:rPr>
        <w:rFonts w:ascii="Times New Roman" w:hAnsi="Times New Roman" w:cs="Times New Roman"/>
      </w:rPr>
      <w:t>SPLITSKO DALMATINSKA ŽUPANIJA</w:t>
    </w:r>
  </w:p>
  <w:p w14:paraId="10DBFEA2" w14:textId="77777777" w:rsidR="00D96DE9" w:rsidRPr="00D96DE9" w:rsidRDefault="00D96DE9" w:rsidP="00D96DE9">
    <w:pPr>
      <w:pStyle w:val="NoSpacing"/>
      <w:rPr>
        <w:rFonts w:ascii="Times New Roman" w:hAnsi="Times New Roman" w:cs="Times New Roman"/>
      </w:rPr>
    </w:pPr>
    <w:r w:rsidRPr="00D96DE9">
      <w:rPr>
        <w:rFonts w:ascii="Times New Roman" w:hAnsi="Times New Roman" w:cs="Times New Roman"/>
      </w:rPr>
      <w:t xml:space="preserve">             </w:t>
    </w:r>
    <w:r>
      <w:rPr>
        <w:rFonts w:ascii="Times New Roman" w:hAnsi="Times New Roman" w:cs="Times New Roman"/>
      </w:rPr>
      <w:t xml:space="preserve">       </w:t>
    </w:r>
    <w:r w:rsidRPr="00D96DE9">
      <w:rPr>
        <w:rFonts w:ascii="Times New Roman" w:hAnsi="Times New Roman" w:cs="Times New Roman"/>
      </w:rPr>
      <w:t>GRAD VRLIKA</w:t>
    </w:r>
  </w:p>
  <w:p w14:paraId="62C440C6" w14:textId="77777777" w:rsidR="00D96DE9" w:rsidRPr="00D96DE9" w:rsidRDefault="00D96DE9" w:rsidP="00D96DE9">
    <w:pPr>
      <w:pStyle w:val="NoSpacing"/>
      <w:rPr>
        <w:rFonts w:ascii="Times New Roman" w:hAnsi="Times New Roman" w:cs="Times New Roman"/>
        <w:b/>
        <w:i/>
      </w:rPr>
    </w:pPr>
    <w:r w:rsidRPr="00D96DE9">
      <w:rPr>
        <w:rFonts w:ascii="Times New Roman" w:hAnsi="Times New Roman" w:cs="Times New Roman"/>
      </w:rPr>
      <w:t xml:space="preserve">   </w:t>
    </w:r>
    <w:r>
      <w:rPr>
        <w:rFonts w:ascii="Times New Roman" w:hAnsi="Times New Roman" w:cs="Times New Roman"/>
      </w:rPr>
      <w:t xml:space="preserve">         </w:t>
    </w:r>
    <w:r w:rsidR="00423C73">
      <w:rPr>
        <w:rFonts w:ascii="Times New Roman" w:hAnsi="Times New Roman" w:cs="Times New Roman"/>
      </w:rPr>
      <w:t xml:space="preserve">         </w:t>
    </w:r>
    <w:r w:rsidR="00423C73">
      <w:rPr>
        <w:rFonts w:ascii="Times New Roman" w:hAnsi="Times New Roman" w:cs="Times New Roman"/>
        <w:b/>
        <w:i/>
      </w:rPr>
      <w:t>G</w:t>
    </w:r>
    <w:r w:rsidRPr="00D96DE9">
      <w:rPr>
        <w:rFonts w:ascii="Times New Roman" w:hAnsi="Times New Roman" w:cs="Times New Roman"/>
        <w:b/>
        <w:i/>
      </w:rPr>
      <w:t>radonačelnik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25829"/>
    <w:multiLevelType w:val="hybridMultilevel"/>
    <w:tmpl w:val="C1DEF23E"/>
    <w:lvl w:ilvl="0" w:tplc="0CAC812A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E6E47F4"/>
    <w:multiLevelType w:val="hybridMultilevel"/>
    <w:tmpl w:val="7CA68CDC"/>
    <w:lvl w:ilvl="0" w:tplc="2492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17D0A"/>
    <w:multiLevelType w:val="hybridMultilevel"/>
    <w:tmpl w:val="B76AEF48"/>
    <w:lvl w:ilvl="0" w:tplc="76701A70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47ED1E6D"/>
    <w:multiLevelType w:val="multilevel"/>
    <w:tmpl w:val="031C840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BD5E86"/>
    <w:multiLevelType w:val="multilevel"/>
    <w:tmpl w:val="9BDCCA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C2862"/>
    <w:multiLevelType w:val="hybridMultilevel"/>
    <w:tmpl w:val="91C46E16"/>
    <w:lvl w:ilvl="0" w:tplc="0DD89946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 w15:restartNumberingAfterBreak="0">
    <w:nsid w:val="615F339D"/>
    <w:multiLevelType w:val="hybridMultilevel"/>
    <w:tmpl w:val="BBB82EF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4D0F8B"/>
    <w:multiLevelType w:val="hybridMultilevel"/>
    <w:tmpl w:val="9EF803DC"/>
    <w:lvl w:ilvl="0" w:tplc="A5D21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22C5B"/>
    <w:multiLevelType w:val="hybridMultilevel"/>
    <w:tmpl w:val="17A46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866641">
    <w:abstractNumId w:val="2"/>
  </w:num>
  <w:num w:numId="2" w16cid:durableId="430273764">
    <w:abstractNumId w:val="6"/>
  </w:num>
  <w:num w:numId="3" w16cid:durableId="880243375">
    <w:abstractNumId w:val="4"/>
  </w:num>
  <w:num w:numId="4" w16cid:durableId="424619851">
    <w:abstractNumId w:val="3"/>
  </w:num>
  <w:num w:numId="5" w16cid:durableId="410199417">
    <w:abstractNumId w:val="5"/>
  </w:num>
  <w:num w:numId="6" w16cid:durableId="1885016763">
    <w:abstractNumId w:val="8"/>
  </w:num>
  <w:num w:numId="7" w16cid:durableId="189493567">
    <w:abstractNumId w:val="0"/>
  </w:num>
  <w:num w:numId="8" w16cid:durableId="832453484">
    <w:abstractNumId w:val="7"/>
  </w:num>
  <w:num w:numId="9" w16cid:durableId="1020208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DE9"/>
    <w:rsid w:val="00005291"/>
    <w:rsid w:val="00033DEB"/>
    <w:rsid w:val="00042E88"/>
    <w:rsid w:val="00061A95"/>
    <w:rsid w:val="00072627"/>
    <w:rsid w:val="000C73EF"/>
    <w:rsid w:val="000E21ED"/>
    <w:rsid w:val="00100D56"/>
    <w:rsid w:val="001433A9"/>
    <w:rsid w:val="00164E30"/>
    <w:rsid w:val="00172CA0"/>
    <w:rsid w:val="00175E91"/>
    <w:rsid w:val="00183D36"/>
    <w:rsid w:val="001F6C12"/>
    <w:rsid w:val="002204A1"/>
    <w:rsid w:val="00247508"/>
    <w:rsid w:val="0026102A"/>
    <w:rsid w:val="00287A55"/>
    <w:rsid w:val="002A462D"/>
    <w:rsid w:val="00310139"/>
    <w:rsid w:val="00312DCB"/>
    <w:rsid w:val="00313A91"/>
    <w:rsid w:val="0033531D"/>
    <w:rsid w:val="00341C77"/>
    <w:rsid w:val="00350D8D"/>
    <w:rsid w:val="00393786"/>
    <w:rsid w:val="003A63C2"/>
    <w:rsid w:val="003B3E2C"/>
    <w:rsid w:val="003D0617"/>
    <w:rsid w:val="00416C43"/>
    <w:rsid w:val="00423C73"/>
    <w:rsid w:val="00462AF8"/>
    <w:rsid w:val="004A5C59"/>
    <w:rsid w:val="004A7DE8"/>
    <w:rsid w:val="004B6952"/>
    <w:rsid w:val="004D1142"/>
    <w:rsid w:val="004D7C83"/>
    <w:rsid w:val="004E1865"/>
    <w:rsid w:val="004E1983"/>
    <w:rsid w:val="00535086"/>
    <w:rsid w:val="00540C5C"/>
    <w:rsid w:val="00560E3A"/>
    <w:rsid w:val="0057632E"/>
    <w:rsid w:val="005C4418"/>
    <w:rsid w:val="005F2251"/>
    <w:rsid w:val="006315BC"/>
    <w:rsid w:val="00642C4C"/>
    <w:rsid w:val="00652F0B"/>
    <w:rsid w:val="00655F3D"/>
    <w:rsid w:val="0066115C"/>
    <w:rsid w:val="006A68FD"/>
    <w:rsid w:val="006E5021"/>
    <w:rsid w:val="00741087"/>
    <w:rsid w:val="00752B0B"/>
    <w:rsid w:val="00795226"/>
    <w:rsid w:val="007A0BDF"/>
    <w:rsid w:val="007B5496"/>
    <w:rsid w:val="007C6C6B"/>
    <w:rsid w:val="007E36FE"/>
    <w:rsid w:val="007E6759"/>
    <w:rsid w:val="007F7B2B"/>
    <w:rsid w:val="008174E0"/>
    <w:rsid w:val="00817E08"/>
    <w:rsid w:val="008311CD"/>
    <w:rsid w:val="00857975"/>
    <w:rsid w:val="008904EC"/>
    <w:rsid w:val="008D1B29"/>
    <w:rsid w:val="008F52C8"/>
    <w:rsid w:val="008F7716"/>
    <w:rsid w:val="00932F72"/>
    <w:rsid w:val="009358ED"/>
    <w:rsid w:val="00942846"/>
    <w:rsid w:val="0096745B"/>
    <w:rsid w:val="009C585F"/>
    <w:rsid w:val="009F435E"/>
    <w:rsid w:val="00A177F6"/>
    <w:rsid w:val="00A60CEA"/>
    <w:rsid w:val="00AB4D4E"/>
    <w:rsid w:val="00AE24D3"/>
    <w:rsid w:val="00B07850"/>
    <w:rsid w:val="00B15E31"/>
    <w:rsid w:val="00B3203C"/>
    <w:rsid w:val="00BB0384"/>
    <w:rsid w:val="00BB3F4B"/>
    <w:rsid w:val="00BB4E77"/>
    <w:rsid w:val="00C0312F"/>
    <w:rsid w:val="00C0730A"/>
    <w:rsid w:val="00C9521E"/>
    <w:rsid w:val="00C97C7B"/>
    <w:rsid w:val="00CA3AA8"/>
    <w:rsid w:val="00CB050F"/>
    <w:rsid w:val="00D76BA3"/>
    <w:rsid w:val="00D920AB"/>
    <w:rsid w:val="00D96DE9"/>
    <w:rsid w:val="00DA2467"/>
    <w:rsid w:val="00DE3885"/>
    <w:rsid w:val="00E134C1"/>
    <w:rsid w:val="00E31208"/>
    <w:rsid w:val="00E643F8"/>
    <w:rsid w:val="00E734F2"/>
    <w:rsid w:val="00ED134B"/>
    <w:rsid w:val="00F33AA1"/>
    <w:rsid w:val="00F80016"/>
    <w:rsid w:val="00FA100A"/>
    <w:rsid w:val="00FA1E59"/>
    <w:rsid w:val="00FD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3DC4E"/>
  <w15:docId w15:val="{A9F19124-D83C-496B-B238-3A46B34A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9"/>
  </w:style>
  <w:style w:type="paragraph" w:styleId="Heading3">
    <w:name w:val="heading 3"/>
    <w:basedOn w:val="Normal"/>
    <w:next w:val="Normal"/>
    <w:link w:val="Heading3Char"/>
    <w:qFormat/>
    <w:rsid w:val="00F80016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96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96DE9"/>
  </w:style>
  <w:style w:type="paragraph" w:styleId="Footer">
    <w:name w:val="footer"/>
    <w:basedOn w:val="Normal"/>
    <w:link w:val="FooterChar"/>
    <w:uiPriority w:val="99"/>
    <w:unhideWhenUsed/>
    <w:rsid w:val="00D96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DE9"/>
  </w:style>
  <w:style w:type="paragraph" w:styleId="Quote">
    <w:name w:val="Quote"/>
    <w:basedOn w:val="Normal"/>
    <w:next w:val="Normal"/>
    <w:link w:val="QuoteChar"/>
    <w:uiPriority w:val="29"/>
    <w:qFormat/>
    <w:rsid w:val="00D96D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iCs/>
      <w:color w:val="000000"/>
      <w:sz w:val="20"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D96DE9"/>
    <w:rPr>
      <w:rFonts w:ascii="Times New Roman" w:eastAsia="Times New Roman" w:hAnsi="Times New Roman" w:cs="Times New Roman"/>
      <w:i/>
      <w:iCs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DE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6D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3F4B"/>
    <w:pPr>
      <w:ind w:left="720"/>
      <w:contextualSpacing/>
    </w:pPr>
  </w:style>
  <w:style w:type="table" w:styleId="TableGrid">
    <w:name w:val="Table Grid"/>
    <w:basedOn w:val="TableNormal"/>
    <w:uiPriority w:val="59"/>
    <w:rsid w:val="00BB3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80016"/>
    <w:rPr>
      <w:rFonts w:ascii="Arial" w:eastAsia="Times New Roman" w:hAnsi="Arial" w:cs="Times New Roman"/>
      <w:b/>
      <w:i/>
      <w:sz w:val="24"/>
      <w:szCs w:val="20"/>
      <w:lang w:val="en-GB" w:eastAsia="hr-HR"/>
    </w:rPr>
  </w:style>
  <w:style w:type="character" w:styleId="Hyperlink">
    <w:name w:val="Hyperlink"/>
    <w:basedOn w:val="DefaultParagraphFont"/>
    <w:uiPriority w:val="99"/>
    <w:unhideWhenUsed/>
    <w:rsid w:val="00061A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rlik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C009D964014751B0E2E1E788E44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152C2-C729-4913-B348-C462DDB6B9A5}"/>
      </w:docPartPr>
      <w:docPartBody>
        <w:p w:rsidR="00BF5126" w:rsidRDefault="00B67E2F" w:rsidP="00B67E2F">
          <w:pPr>
            <w:pStyle w:val="0DC009D964014751B0E2E1E788E44A44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E2F"/>
    <w:rsid w:val="000A3EC0"/>
    <w:rsid w:val="00426C40"/>
    <w:rsid w:val="004C1F98"/>
    <w:rsid w:val="004E47F8"/>
    <w:rsid w:val="005E42CF"/>
    <w:rsid w:val="0061794B"/>
    <w:rsid w:val="0066115C"/>
    <w:rsid w:val="00680148"/>
    <w:rsid w:val="00876B6F"/>
    <w:rsid w:val="008D5BBC"/>
    <w:rsid w:val="009307F0"/>
    <w:rsid w:val="00A82E0C"/>
    <w:rsid w:val="00AF5762"/>
    <w:rsid w:val="00B67E2F"/>
    <w:rsid w:val="00B84306"/>
    <w:rsid w:val="00BC44E7"/>
    <w:rsid w:val="00BF5126"/>
    <w:rsid w:val="00F532EE"/>
    <w:rsid w:val="00FA56B4"/>
    <w:rsid w:val="00FC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C009D964014751B0E2E1E788E44A44">
    <w:name w:val="0DC009D964014751B0E2E1E788E44A44"/>
    <w:rsid w:val="00B67E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Vrlika, Trg fra Filipa Grabovca 6, 21236 Vrlika, Hrvatska  / Tel: +385 21 827 023  /  grad@vrlika.hr                  OIB: 64758262921 / IBAN: HR46 2407 0001 8513 0000 0 / www.vrlika.hr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Tifa 92</dc:creator>
  <cp:lastModifiedBy>Ana Klepo</cp:lastModifiedBy>
  <cp:revision>75</cp:revision>
  <cp:lastPrinted>2017-11-13T12:43:00Z</cp:lastPrinted>
  <dcterms:created xsi:type="dcterms:W3CDTF">2017-06-28T05:51:00Z</dcterms:created>
  <dcterms:modified xsi:type="dcterms:W3CDTF">2024-10-23T10:28:00Z</dcterms:modified>
</cp:coreProperties>
</file>